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"/>
        <w:tblW w:w="9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7"/>
        <w:gridCol w:w="3608"/>
      </w:tblGrid>
      <w:tr w:rsidR="00CD5528" w14:paraId="16FD7E18" w14:textId="77777777" w:rsidTr="00CD5528">
        <w:tc>
          <w:tcPr>
            <w:tcW w:w="5877" w:type="dxa"/>
            <w:vAlign w:val="center"/>
          </w:tcPr>
          <w:p w14:paraId="6C8B2B17" w14:textId="77777777" w:rsidR="00CD5528" w:rsidRDefault="00CD5528" w:rsidP="00CD5528">
            <w:pPr>
              <w:pStyle w:val="Pa0"/>
              <w:spacing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Construction Marketing Awards Gala Dinner</w:t>
            </w:r>
          </w:p>
          <w:p w14:paraId="17B94437" w14:textId="2C1EAC03" w:rsidR="00192287" w:rsidRDefault="00CD5528" w:rsidP="00192287">
            <w:pPr>
              <w:pStyle w:val="Pa0"/>
              <w:spacing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</w:t>
            </w:r>
            <w:r w:rsidR="00AD1816">
              <w:rPr>
                <w:rFonts w:asciiTheme="minorHAnsi" w:hAnsiTheme="minorHAnsi" w:cstheme="minorHAnsi"/>
                <w:b/>
                <w:sz w:val="28"/>
                <w:szCs w:val="28"/>
              </w:rPr>
              <w:t>uesda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y </w:t>
            </w:r>
            <w:r w:rsidR="00AD1816">
              <w:rPr>
                <w:rFonts w:asciiTheme="minorHAnsi" w:hAnsiTheme="minorHAnsi" w:cstheme="minorHAnsi"/>
                <w:b/>
                <w:sz w:val="28"/>
                <w:szCs w:val="28"/>
              </w:rPr>
              <w:t>5th</w:t>
            </w:r>
            <w:r w:rsidR="0019228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December 202</w:t>
            </w:r>
            <w:r w:rsidR="00AD1816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  <w:p w14:paraId="6D1717C3" w14:textId="774E73B1" w:rsidR="00CD5528" w:rsidRPr="00EF0227" w:rsidRDefault="00CD5528" w:rsidP="00192287">
            <w:pPr>
              <w:pStyle w:val="Pa0"/>
              <w:spacing w:after="60"/>
              <w:rPr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Hilton, London Bankside</w:t>
            </w:r>
          </w:p>
        </w:tc>
        <w:tc>
          <w:tcPr>
            <w:tcW w:w="3608" w:type="dxa"/>
          </w:tcPr>
          <w:p w14:paraId="29F78030" w14:textId="0EBE7FAA" w:rsidR="00CD5528" w:rsidRDefault="00192287" w:rsidP="00CD552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C99E066" wp14:editId="2640673E">
                  <wp:extent cx="1580406" cy="1333824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406" cy="133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EDD84" w14:textId="77777777" w:rsidR="00405FCC" w:rsidRPr="00AE2FD6" w:rsidRDefault="00405FCC">
      <w:pPr>
        <w:rPr>
          <w:rFonts w:asciiTheme="minorHAnsi" w:hAnsiTheme="minorHAnsi" w:cstheme="minorHAnsi"/>
        </w:rPr>
      </w:pPr>
    </w:p>
    <w:p w14:paraId="56150697" w14:textId="7F643BDE" w:rsidR="00405FCC" w:rsidRDefault="0088392A" w:rsidP="00280EDF">
      <w:pPr>
        <w:pStyle w:val="Default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CD5528">
        <w:rPr>
          <w:rFonts w:asciiTheme="minorHAnsi" w:hAnsiTheme="minorHAnsi" w:cstheme="minorHAnsi"/>
          <w:b/>
          <w:sz w:val="56"/>
          <w:szCs w:val="56"/>
        </w:rPr>
        <w:t>TABLE BOOKING FORM</w:t>
      </w:r>
    </w:p>
    <w:p w14:paraId="4359A9F6" w14:textId="77777777" w:rsidR="00280EDF" w:rsidRPr="00280EDF" w:rsidRDefault="00280EDF" w:rsidP="00280EDF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4261"/>
        <w:gridCol w:w="2691"/>
      </w:tblGrid>
      <w:tr w:rsidR="00405FCC" w14:paraId="097A78BA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7FAAAF96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Company name: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A70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48918597" w14:textId="77777777" w:rsidTr="00EE5FB3">
        <w:trPr>
          <w:trHeight w:val="142"/>
        </w:trPr>
        <w:tc>
          <w:tcPr>
            <w:tcW w:w="2069" w:type="dxa"/>
          </w:tcPr>
          <w:p w14:paraId="3A762979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1DFBF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38DF392D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11BEDE94" w14:textId="77777777" w:rsidR="00405FCC" w:rsidRPr="00CD5528" w:rsidRDefault="00816AD4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Delivery</w:t>
            </w:r>
            <w:r w:rsidR="00405FCC" w:rsidRPr="00CD5528">
              <w:rPr>
                <w:rFonts w:asciiTheme="minorHAnsi" w:hAnsiTheme="minorHAnsi" w:cstheme="minorHAnsi"/>
                <w:b/>
                <w:bCs/>
                <w:szCs w:val="24"/>
              </w:rPr>
              <w:t xml:space="preserve"> address: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D9CBE" w14:textId="77777777" w:rsidR="00405FCC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232215" w14:textId="77777777" w:rsidR="000C560A" w:rsidRPr="00AE2FD6" w:rsidRDefault="000C560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14:paraId="40DCB38D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66A13A01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B1D37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14:paraId="15BCC279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6DE109A1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46C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4CF9BD76" w14:textId="77777777" w:rsidTr="00EE5FB3">
        <w:tc>
          <w:tcPr>
            <w:tcW w:w="2069" w:type="dxa"/>
          </w:tcPr>
          <w:p w14:paraId="057D4A57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9AFCB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69FC3D20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23E632FB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Post code: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C3A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32C956FB" w14:textId="77777777" w:rsidTr="00EE5FB3">
        <w:tc>
          <w:tcPr>
            <w:tcW w:w="2069" w:type="dxa"/>
          </w:tcPr>
          <w:p w14:paraId="0CC1EF96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103BE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0CD901E6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711AB58B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Contact name: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7F3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3E32182F" w14:textId="77777777" w:rsidTr="00EE5FB3">
        <w:tc>
          <w:tcPr>
            <w:tcW w:w="2069" w:type="dxa"/>
          </w:tcPr>
          <w:p w14:paraId="7C2A8601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3D013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6A950623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22D68E28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Email: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829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13A19539" w14:textId="77777777" w:rsidTr="00EE5FB3">
        <w:tc>
          <w:tcPr>
            <w:tcW w:w="2069" w:type="dxa"/>
          </w:tcPr>
          <w:p w14:paraId="72196439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6D40B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FCC" w14:paraId="15DEADD3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38E65C69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Telephone: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487" w14:textId="77777777" w:rsidR="00405FCC" w:rsidRPr="00AE2FD6" w:rsidRDefault="00405F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05FCC" w:rsidRPr="00AE2FD6" w14:paraId="62B2EBFA" w14:textId="77777777" w:rsidTr="00EE5FB3">
        <w:tc>
          <w:tcPr>
            <w:tcW w:w="2069" w:type="dxa"/>
          </w:tcPr>
          <w:p w14:paraId="1ABF3805" w14:textId="77777777" w:rsidR="00405FCC" w:rsidRPr="00CD5528" w:rsidRDefault="00405FCC" w:rsidP="00F83F74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4CC6B" w14:textId="77777777" w:rsidR="00405FCC" w:rsidRPr="00AE2FD6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00C6" w14:paraId="51F614E3" w14:textId="77777777" w:rsidTr="00EE5FB3">
        <w:tc>
          <w:tcPr>
            <w:tcW w:w="2069" w:type="dxa"/>
            <w:tcBorders>
              <w:right w:val="single" w:sz="4" w:space="0" w:color="auto"/>
            </w:tcBorders>
          </w:tcPr>
          <w:p w14:paraId="0513BE20" w14:textId="77777777" w:rsidR="00BD00C6" w:rsidRPr="00CD5528" w:rsidRDefault="00BD00C6" w:rsidP="00F83F74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bCs/>
                <w:szCs w:val="24"/>
              </w:rPr>
              <w:t>Signature</w:t>
            </w:r>
            <w:r w:rsidR="00F83F74" w:rsidRPr="00CD5528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17F1B" w14:textId="77777777" w:rsidR="00BD00C6" w:rsidRDefault="00BD00C6">
            <w:pPr>
              <w:rPr>
                <w:rFonts w:asciiTheme="minorHAnsi" w:hAnsiTheme="minorHAnsi" w:cstheme="minorHAnsi"/>
              </w:rPr>
            </w:pPr>
          </w:p>
          <w:p w14:paraId="5A261276" w14:textId="77777777" w:rsidR="00771BD0" w:rsidRPr="00BD00C6" w:rsidRDefault="00771B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90A" w14:textId="77777777" w:rsidR="00BD00C6" w:rsidRPr="00CD5528" w:rsidRDefault="00BD00C6" w:rsidP="00771BD0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  <w:tr w:rsidR="00405FCC" w:rsidRPr="00771BD0" w14:paraId="55CBE7A4" w14:textId="77777777" w:rsidTr="00EE5FB3">
        <w:tc>
          <w:tcPr>
            <w:tcW w:w="2069" w:type="dxa"/>
          </w:tcPr>
          <w:p w14:paraId="688C2167" w14:textId="77777777" w:rsidR="00405FCC" w:rsidRPr="00771BD0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auto"/>
            </w:tcBorders>
          </w:tcPr>
          <w:p w14:paraId="62EA6906" w14:textId="77777777" w:rsidR="00405FCC" w:rsidRPr="00771BD0" w:rsidRDefault="00405F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80CBCB2" w14:textId="77777777" w:rsidR="00771BD0" w:rsidRDefault="00771BD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556"/>
        <w:gridCol w:w="6549"/>
      </w:tblGrid>
      <w:tr w:rsidR="00771BD0" w:rsidRPr="00BD00C6" w14:paraId="7AF26F7E" w14:textId="77777777" w:rsidTr="00B800FA">
        <w:tc>
          <w:tcPr>
            <w:tcW w:w="1921" w:type="dxa"/>
            <w:tcBorders>
              <w:right w:val="single" w:sz="4" w:space="0" w:color="auto"/>
            </w:tcBorders>
          </w:tcPr>
          <w:p w14:paraId="5BAFCC5C" w14:textId="77777777" w:rsidR="00771BD0" w:rsidRPr="00CD5528" w:rsidRDefault="00771BD0" w:rsidP="00771BD0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>I wish to reserve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B25" w14:textId="77777777" w:rsidR="00771BD0" w:rsidRPr="00771BD0" w:rsidRDefault="00771BD0" w:rsidP="00771B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  <w:vAlign w:val="center"/>
          </w:tcPr>
          <w:p w14:paraId="61FB261F" w14:textId="336DD5CB" w:rsidR="00AA1B4E" w:rsidRPr="00BD00C6" w:rsidRDefault="00AA1B4E" w:rsidP="0005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Places(s) at £</w:t>
            </w:r>
            <w:r w:rsidR="00B800FA">
              <w:rPr>
                <w:rFonts w:asciiTheme="minorHAnsi" w:hAnsiTheme="minorHAnsi" w:cstheme="minorHAnsi"/>
              </w:rPr>
              <w:t>3</w:t>
            </w:r>
            <w:r w:rsidR="00AD1816">
              <w:rPr>
                <w:rFonts w:asciiTheme="minorHAnsi" w:hAnsiTheme="minorHAnsi" w:cstheme="minorHAnsi"/>
              </w:rPr>
              <w:t>4</w:t>
            </w:r>
            <w:r w:rsidR="00B800FA">
              <w:rPr>
                <w:rFonts w:asciiTheme="minorHAnsi" w:hAnsiTheme="minorHAnsi" w:cstheme="minorHAnsi"/>
              </w:rPr>
              <w:t>0</w:t>
            </w:r>
            <w:r w:rsidR="00771BD0">
              <w:rPr>
                <w:rFonts w:asciiTheme="minorHAnsi" w:hAnsiTheme="minorHAnsi" w:cstheme="minorHAnsi"/>
              </w:rPr>
              <w:t xml:space="preserve"> + VAT each</w:t>
            </w:r>
          </w:p>
        </w:tc>
      </w:tr>
      <w:tr w:rsidR="002505DB" w:rsidRPr="00771BD0" w14:paraId="1B81048A" w14:textId="77777777" w:rsidTr="00B800FA">
        <w:tc>
          <w:tcPr>
            <w:tcW w:w="1921" w:type="dxa"/>
            <w:vAlign w:val="center"/>
          </w:tcPr>
          <w:p w14:paraId="0E3FC418" w14:textId="77777777" w:rsidR="002505DB" w:rsidRPr="00CD5528" w:rsidRDefault="002505DB" w:rsidP="00F55B7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7E8C" w14:textId="77777777" w:rsidR="002505DB" w:rsidRPr="00771BD0" w:rsidRDefault="002505DB" w:rsidP="00F55B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49" w:type="dxa"/>
            <w:vAlign w:val="center"/>
          </w:tcPr>
          <w:p w14:paraId="5ACD92AE" w14:textId="77777777" w:rsidR="002505DB" w:rsidRPr="00771BD0" w:rsidRDefault="002505DB" w:rsidP="00F55B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1BD0" w:rsidRPr="00BD00C6" w14:paraId="413BA9BB" w14:textId="77777777" w:rsidTr="00B800FA">
        <w:tc>
          <w:tcPr>
            <w:tcW w:w="1921" w:type="dxa"/>
            <w:tcBorders>
              <w:right w:val="single" w:sz="4" w:space="0" w:color="auto"/>
            </w:tcBorders>
          </w:tcPr>
          <w:p w14:paraId="3F97E81E" w14:textId="77777777" w:rsidR="00771BD0" w:rsidRPr="00CD5528" w:rsidRDefault="00771BD0" w:rsidP="00771BD0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>I wish to reserve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367" w14:textId="77777777" w:rsidR="00771BD0" w:rsidRPr="00771BD0" w:rsidRDefault="00771BD0" w:rsidP="00771B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  <w:vAlign w:val="center"/>
          </w:tcPr>
          <w:p w14:paraId="2E139B5A" w14:textId="0DDB5F93" w:rsidR="00771BD0" w:rsidRPr="00BD00C6" w:rsidRDefault="00771BD0" w:rsidP="0005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Tables(s) of 10 people at </w:t>
            </w:r>
            <w:r w:rsidR="00716084">
              <w:rPr>
                <w:rFonts w:asciiTheme="minorHAnsi" w:hAnsiTheme="minorHAnsi" w:cstheme="minorHAnsi"/>
              </w:rPr>
              <w:t>£</w:t>
            </w:r>
            <w:r w:rsidR="00B800FA">
              <w:rPr>
                <w:rFonts w:asciiTheme="minorHAnsi" w:hAnsiTheme="minorHAnsi" w:cstheme="minorHAnsi"/>
              </w:rPr>
              <w:t>3,</w:t>
            </w:r>
            <w:r w:rsidR="00AD1816">
              <w:rPr>
                <w:rFonts w:asciiTheme="minorHAnsi" w:hAnsiTheme="minorHAnsi" w:cstheme="minorHAnsi"/>
              </w:rPr>
              <w:t>250</w:t>
            </w:r>
            <w:r>
              <w:rPr>
                <w:rFonts w:asciiTheme="minorHAnsi" w:hAnsiTheme="minorHAnsi" w:cstheme="minorHAnsi"/>
              </w:rPr>
              <w:t xml:space="preserve"> + VAT each</w:t>
            </w:r>
          </w:p>
        </w:tc>
      </w:tr>
      <w:tr w:rsidR="002505DB" w:rsidRPr="00771BD0" w14:paraId="226FAF36" w14:textId="77777777" w:rsidTr="00B800FA">
        <w:tc>
          <w:tcPr>
            <w:tcW w:w="1921" w:type="dxa"/>
            <w:vAlign w:val="center"/>
          </w:tcPr>
          <w:p w14:paraId="28EB4333" w14:textId="77777777" w:rsidR="002505DB" w:rsidRPr="00CD5528" w:rsidRDefault="002505DB" w:rsidP="005C609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DD451" w14:textId="77777777" w:rsidR="002505DB" w:rsidRPr="00771BD0" w:rsidRDefault="002505DB" w:rsidP="005C60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49" w:type="dxa"/>
            <w:vAlign w:val="center"/>
          </w:tcPr>
          <w:p w14:paraId="4A470AA1" w14:textId="77777777" w:rsidR="002505DB" w:rsidRPr="00771BD0" w:rsidRDefault="002505DB" w:rsidP="005C60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05DB" w:rsidRPr="00BD00C6" w14:paraId="402CBC43" w14:textId="77777777" w:rsidTr="00B800FA">
        <w:tc>
          <w:tcPr>
            <w:tcW w:w="1921" w:type="dxa"/>
            <w:tcBorders>
              <w:right w:val="single" w:sz="4" w:space="0" w:color="auto"/>
            </w:tcBorders>
          </w:tcPr>
          <w:p w14:paraId="31A17399" w14:textId="77777777" w:rsidR="002505DB" w:rsidRPr="00CD5528" w:rsidRDefault="002505DB" w:rsidP="00771BD0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 xml:space="preserve">I wish to reserve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B47" w14:textId="77777777" w:rsidR="002505DB" w:rsidRPr="00771BD0" w:rsidRDefault="002505DB" w:rsidP="00771BD0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  <w:vAlign w:val="center"/>
          </w:tcPr>
          <w:p w14:paraId="3CD7DC57" w14:textId="09A88FCE" w:rsidR="002505DB" w:rsidRDefault="002505DB" w:rsidP="0005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Table(s) of 12 people at </w:t>
            </w:r>
            <w:r w:rsidR="00716084">
              <w:rPr>
                <w:rFonts w:asciiTheme="minorHAnsi" w:hAnsiTheme="minorHAnsi" w:cstheme="minorHAnsi"/>
              </w:rPr>
              <w:t>£3</w:t>
            </w:r>
            <w:r w:rsidR="00B800FA">
              <w:rPr>
                <w:rFonts w:asciiTheme="minorHAnsi" w:hAnsiTheme="minorHAnsi" w:cstheme="minorHAnsi"/>
              </w:rPr>
              <w:t>,</w:t>
            </w:r>
            <w:r w:rsidR="00AD1816">
              <w:rPr>
                <w:rFonts w:asciiTheme="minorHAnsi" w:hAnsiTheme="minorHAnsi" w:cstheme="minorHAnsi"/>
              </w:rPr>
              <w:t>9</w:t>
            </w:r>
            <w:r w:rsidR="00716084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 xml:space="preserve"> + V</w:t>
            </w:r>
            <w:r w:rsidR="00AD1816">
              <w:rPr>
                <w:rFonts w:asciiTheme="minorHAnsi" w:hAnsiTheme="minorHAnsi" w:cstheme="minorHAnsi"/>
              </w:rPr>
              <w:t>AT</w:t>
            </w:r>
            <w:r>
              <w:rPr>
                <w:rFonts w:asciiTheme="minorHAnsi" w:hAnsiTheme="minorHAnsi" w:cstheme="minorHAnsi"/>
              </w:rPr>
              <w:t xml:space="preserve"> each</w:t>
            </w:r>
          </w:p>
        </w:tc>
      </w:tr>
    </w:tbl>
    <w:p w14:paraId="0F3F3B32" w14:textId="77777777" w:rsidR="000C560A" w:rsidRDefault="000C560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38"/>
      </w:tblGrid>
      <w:tr w:rsidR="00CC6E14" w:rsidRPr="00AE2FD6" w14:paraId="42C92A4E" w14:textId="77777777" w:rsidTr="00866929">
        <w:trPr>
          <w:trHeight w:val="142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14:paraId="07CEB360" w14:textId="77777777" w:rsidR="00CC6E14" w:rsidRPr="00771BD0" w:rsidRDefault="00CC6E14" w:rsidP="008669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invoice me and quote </w:t>
            </w:r>
            <w:r w:rsidRPr="00771BD0">
              <w:rPr>
                <w:rFonts w:asciiTheme="minorHAnsi" w:hAnsiTheme="minorHAnsi" w:cstheme="minorHAnsi"/>
                <w:szCs w:val="24"/>
              </w:rPr>
              <w:t>Purchase Order: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24EC" w14:textId="77777777" w:rsidR="00CC6E14" w:rsidRPr="00CC6E14" w:rsidRDefault="00CC6E14" w:rsidP="0086692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A68D17F" w14:textId="77777777" w:rsidR="00CC6E14" w:rsidRPr="00AE2FD6" w:rsidRDefault="00CC6E14">
      <w:pPr>
        <w:rPr>
          <w:rFonts w:asciiTheme="minorHAnsi" w:hAnsiTheme="minorHAnsi" w:cstheme="minorHAnsi"/>
        </w:rPr>
      </w:pPr>
    </w:p>
    <w:tbl>
      <w:tblPr>
        <w:tblStyle w:val="TableGrid"/>
        <w:tblW w:w="94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5040"/>
      </w:tblGrid>
      <w:tr w:rsidR="00BD00C6" w:rsidRPr="00BD00C6" w14:paraId="20E0B617" w14:textId="77777777" w:rsidTr="00192287">
        <w:trPr>
          <w:trHeight w:val="1751"/>
        </w:trPr>
        <w:tc>
          <w:tcPr>
            <w:tcW w:w="4431" w:type="dxa"/>
          </w:tcPr>
          <w:p w14:paraId="03E1381F" w14:textId="77777777" w:rsidR="00192287" w:rsidRPr="00192287" w:rsidRDefault="00192287">
            <w:pPr>
              <w:rPr>
                <w:rFonts w:asciiTheme="minorHAnsi" w:hAnsiTheme="minorHAnsi" w:cstheme="minorHAnsi"/>
                <w:b/>
                <w:bCs/>
                <w:sz w:val="8"/>
                <w:szCs w:val="6"/>
              </w:rPr>
            </w:pPr>
          </w:p>
          <w:p w14:paraId="6239C2D6" w14:textId="28F2C0F5" w:rsidR="00BD00C6" w:rsidRDefault="00BD00C6">
            <w:pPr>
              <w:rPr>
                <w:rFonts w:asciiTheme="minorHAnsi" w:hAnsiTheme="minorHAnsi" w:cstheme="minorHAnsi"/>
                <w:b/>
                <w:bCs/>
              </w:rPr>
            </w:pPr>
            <w:r w:rsidRPr="00CD5528">
              <w:rPr>
                <w:rFonts w:asciiTheme="minorHAnsi" w:hAnsiTheme="minorHAnsi" w:cstheme="minorHAnsi"/>
                <w:b/>
                <w:bCs/>
              </w:rPr>
              <w:t xml:space="preserve">Please send your </w:t>
            </w:r>
            <w:r w:rsidR="00FE42E2" w:rsidRPr="00CD5528">
              <w:rPr>
                <w:rFonts w:asciiTheme="minorHAnsi" w:hAnsiTheme="minorHAnsi" w:cstheme="minorHAnsi"/>
                <w:b/>
                <w:bCs/>
              </w:rPr>
              <w:t>invoice request to</w:t>
            </w:r>
            <w:r w:rsidRPr="00CD552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CF47371" w14:textId="6A873ED7" w:rsidR="00BD00C6" w:rsidRPr="00192287" w:rsidRDefault="00192287" w:rsidP="00192287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 xml:space="preserve">     </w:t>
            </w:r>
            <w:r w:rsidR="00AE2FD6" w:rsidRPr="00192287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Construction Marketing Events Ltd</w:t>
            </w:r>
          </w:p>
          <w:p w14:paraId="1823158E" w14:textId="768C6C92" w:rsidR="00192287" w:rsidRDefault="00192287" w:rsidP="001922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AD1816">
              <w:rPr>
                <w:rFonts w:asciiTheme="minorHAnsi" w:hAnsiTheme="minorHAnsi" w:cstheme="minorHAnsi"/>
              </w:rPr>
              <w:t>c/o BEAM</w:t>
            </w:r>
          </w:p>
          <w:p w14:paraId="35D484CE" w14:textId="142C6BF2" w:rsidR="00192287" w:rsidRDefault="00192287" w:rsidP="001922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AD1816" w:rsidRPr="00192287">
              <w:rPr>
                <w:rFonts w:asciiTheme="minorHAnsi" w:hAnsiTheme="minorHAnsi" w:cstheme="minorHAnsi"/>
              </w:rPr>
              <w:t>2</w:t>
            </w:r>
            <w:r w:rsidR="00AD1816">
              <w:rPr>
                <w:rFonts w:asciiTheme="minorHAnsi" w:hAnsiTheme="minorHAnsi" w:cstheme="minorHAnsi"/>
              </w:rPr>
              <w:t>-6 Boundary Row</w:t>
            </w:r>
          </w:p>
          <w:p w14:paraId="1863C5A4" w14:textId="68DF0FA2" w:rsidR="00BD00C6" w:rsidRPr="00BD00C6" w:rsidRDefault="00192287" w:rsidP="001922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AD1816">
              <w:rPr>
                <w:rFonts w:asciiTheme="minorHAnsi" w:hAnsiTheme="minorHAnsi" w:cstheme="minorHAnsi"/>
              </w:rPr>
              <w:t>London SE1 8HP</w:t>
            </w:r>
          </w:p>
        </w:tc>
        <w:tc>
          <w:tcPr>
            <w:tcW w:w="5040" w:type="dxa"/>
          </w:tcPr>
          <w:p w14:paraId="46A1E05F" w14:textId="77777777" w:rsidR="00AE2FD6" w:rsidRDefault="00AE2FD6" w:rsidP="00AE2FD6">
            <w:pPr>
              <w:ind w:left="175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14:paraId="4B297467" w14:textId="725E25AD" w:rsidR="00BD00C6" w:rsidRDefault="00BD00C6" w:rsidP="00CC6E14">
            <w:pPr>
              <w:ind w:left="175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color w:val="000000"/>
                <w:szCs w:val="24"/>
              </w:rPr>
              <w:t>Email</w:t>
            </w:r>
            <w:r w:rsidRPr="00CD5528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: </w:t>
            </w:r>
            <w:hyperlink r:id="rId5" w:history="1">
              <w:r w:rsidR="00AD1816" w:rsidRPr="008B5DCA">
                <w:rPr>
                  <w:rStyle w:val="Hyperlink"/>
                  <w:rFonts w:asciiTheme="minorHAnsi" w:hAnsiTheme="minorHAnsi" w:cstheme="minorHAnsi"/>
                  <w:bCs/>
                  <w:szCs w:val="24"/>
                </w:rPr>
                <w:t>david@beamintelligence.co.uk</w:t>
              </w:r>
            </w:hyperlink>
          </w:p>
          <w:p w14:paraId="1A151C90" w14:textId="77777777" w:rsidR="00192287" w:rsidRPr="00CD5528" w:rsidRDefault="00192287" w:rsidP="00CC6E14">
            <w:pPr>
              <w:ind w:left="175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14:paraId="10636FBC" w14:textId="77777777" w:rsidR="00EF354A" w:rsidRPr="00CD5528" w:rsidRDefault="00EF354A" w:rsidP="00CC6E14">
            <w:pPr>
              <w:ind w:left="175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14:paraId="51C22A61" w14:textId="17889681" w:rsidR="00192287" w:rsidRPr="00192287" w:rsidRDefault="00EF354A" w:rsidP="00192287">
            <w:pPr>
              <w:ind w:left="175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D5528">
              <w:rPr>
                <w:rFonts w:asciiTheme="minorHAnsi" w:hAnsiTheme="minorHAnsi" w:cstheme="minorHAnsi"/>
                <w:b/>
                <w:color w:val="000000"/>
                <w:szCs w:val="24"/>
              </w:rPr>
              <w:t>Tel</w:t>
            </w:r>
            <w:r w:rsidRPr="00CD5528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: </w:t>
            </w:r>
            <w:r w:rsidR="00AD1816">
              <w:rPr>
                <w:rFonts w:asciiTheme="minorHAnsi" w:hAnsiTheme="minorHAnsi" w:cstheme="minorHAnsi"/>
                <w:bCs/>
                <w:color w:val="000000"/>
                <w:szCs w:val="24"/>
              </w:rPr>
              <w:t>020 3714 4240</w:t>
            </w:r>
          </w:p>
        </w:tc>
      </w:tr>
    </w:tbl>
    <w:p w14:paraId="67B64494" w14:textId="77777777" w:rsidR="00405FCC" w:rsidRDefault="00405FCC" w:rsidP="00AE2FD6"/>
    <w:p w14:paraId="5671D2C2" w14:textId="77777777" w:rsidR="00CC6E14" w:rsidRPr="00CC6E14" w:rsidRDefault="00CC6E14" w:rsidP="00CC6E14">
      <w:pPr>
        <w:autoSpaceDE w:val="0"/>
        <w:autoSpaceDN w:val="0"/>
        <w:adjustRightInd w:val="0"/>
        <w:spacing w:line="241" w:lineRule="atLeast"/>
        <w:rPr>
          <w:rFonts w:ascii="DIN" w:hAnsi="DIN" w:cs="DIN"/>
          <w:color w:val="000000"/>
          <w:sz w:val="16"/>
          <w:szCs w:val="16"/>
        </w:rPr>
      </w:pPr>
      <w:r w:rsidRPr="00CC6E14">
        <w:rPr>
          <w:rFonts w:ascii="DIN" w:hAnsi="DIN" w:cs="DIN"/>
          <w:b/>
          <w:bCs/>
          <w:color w:val="000000"/>
          <w:sz w:val="16"/>
          <w:szCs w:val="16"/>
        </w:rPr>
        <w:t>Terms &amp; Conditions</w:t>
      </w:r>
    </w:p>
    <w:p w14:paraId="474518CA" w14:textId="16D9F8C5" w:rsidR="00CC6E14" w:rsidRDefault="00CC6E14" w:rsidP="00AE2FD6">
      <w:r w:rsidRPr="00CC6E14">
        <w:rPr>
          <w:rFonts w:ascii="DIN" w:hAnsi="DIN" w:cs="DIN"/>
          <w:color w:val="000000"/>
          <w:sz w:val="16"/>
          <w:szCs w:val="16"/>
        </w:rPr>
        <w:t>In the event of cancellation</w:t>
      </w:r>
      <w:r w:rsidR="007771EB">
        <w:rPr>
          <w:rFonts w:ascii="DIN" w:hAnsi="DIN" w:cs="DIN"/>
          <w:color w:val="000000"/>
          <w:sz w:val="16"/>
          <w:szCs w:val="16"/>
        </w:rPr>
        <w:t xml:space="preserve"> by you (guest)</w:t>
      </w:r>
      <w:r w:rsidRPr="00CC6E14">
        <w:rPr>
          <w:rFonts w:ascii="DIN" w:hAnsi="DIN" w:cs="DIN"/>
          <w:color w:val="000000"/>
          <w:sz w:val="16"/>
          <w:szCs w:val="16"/>
        </w:rPr>
        <w:t xml:space="preserve"> and provided written notice is received no later than </w:t>
      </w:r>
      <w:r w:rsidR="00AF711A">
        <w:rPr>
          <w:rFonts w:ascii="DIN" w:hAnsi="DIN" w:cs="DIN"/>
          <w:color w:val="000000"/>
          <w:sz w:val="16"/>
          <w:szCs w:val="16"/>
        </w:rPr>
        <w:t>3</w:t>
      </w:r>
      <w:r w:rsidR="002505DB">
        <w:rPr>
          <w:rFonts w:ascii="DIN" w:hAnsi="DIN" w:cs="DIN"/>
          <w:color w:val="000000"/>
          <w:sz w:val="16"/>
          <w:szCs w:val="16"/>
        </w:rPr>
        <w:t>0</w:t>
      </w:r>
      <w:r w:rsidRPr="00CC6E14">
        <w:rPr>
          <w:rFonts w:ascii="DIN" w:hAnsi="DIN" w:cs="DIN"/>
          <w:color w:val="000000"/>
          <w:sz w:val="16"/>
          <w:szCs w:val="16"/>
        </w:rPr>
        <w:t xml:space="preserve"> </w:t>
      </w:r>
      <w:r w:rsidR="00AF711A">
        <w:rPr>
          <w:rFonts w:ascii="DIN" w:hAnsi="DIN" w:cs="DIN"/>
          <w:color w:val="000000"/>
          <w:sz w:val="16"/>
          <w:szCs w:val="16"/>
        </w:rPr>
        <w:t>October</w:t>
      </w:r>
      <w:r w:rsidRPr="00CC6E14">
        <w:rPr>
          <w:rFonts w:ascii="DIN" w:hAnsi="DIN" w:cs="DIN"/>
          <w:color w:val="000000"/>
          <w:sz w:val="16"/>
          <w:szCs w:val="16"/>
        </w:rPr>
        <w:t xml:space="preserve"> 20</w:t>
      </w:r>
      <w:r w:rsidR="007771EB">
        <w:rPr>
          <w:rFonts w:ascii="DIN" w:hAnsi="DIN" w:cs="DIN"/>
          <w:color w:val="000000"/>
          <w:sz w:val="16"/>
          <w:szCs w:val="16"/>
        </w:rPr>
        <w:t>2</w:t>
      </w:r>
      <w:r w:rsidR="00AD1816">
        <w:rPr>
          <w:rFonts w:ascii="DIN" w:hAnsi="DIN" w:cs="DIN"/>
          <w:color w:val="000000"/>
          <w:sz w:val="16"/>
          <w:szCs w:val="16"/>
        </w:rPr>
        <w:t>3</w:t>
      </w:r>
      <w:r w:rsidRPr="00CC6E14">
        <w:rPr>
          <w:rFonts w:ascii="DIN" w:hAnsi="DIN" w:cs="DIN"/>
          <w:color w:val="000000"/>
          <w:sz w:val="16"/>
          <w:szCs w:val="16"/>
        </w:rPr>
        <w:t xml:space="preserve">, you will receive a full refund, less a handling charge of £40 + VAT. Bookings and cancellations received after this date will be subject to 100% cancellation fee. All cancellations must be </w:t>
      </w:r>
      <w:r w:rsidR="00AF711A">
        <w:rPr>
          <w:rFonts w:ascii="DIN" w:hAnsi="DIN" w:cs="DIN"/>
          <w:color w:val="000000"/>
          <w:sz w:val="16"/>
          <w:szCs w:val="16"/>
        </w:rPr>
        <w:t>sent</w:t>
      </w:r>
      <w:r w:rsidRPr="00CC6E14">
        <w:rPr>
          <w:rFonts w:ascii="DIN" w:hAnsi="DIN" w:cs="DIN"/>
          <w:color w:val="000000"/>
          <w:sz w:val="16"/>
          <w:szCs w:val="16"/>
        </w:rPr>
        <w:t xml:space="preserve"> in writing to Construction Marketing Events. </w:t>
      </w:r>
      <w:r w:rsidR="00AF711A">
        <w:rPr>
          <w:rFonts w:ascii="DIN" w:hAnsi="DIN" w:cs="DIN"/>
          <w:color w:val="000000"/>
          <w:sz w:val="16"/>
          <w:szCs w:val="16"/>
        </w:rPr>
        <w:t>Unless payment is received before</w:t>
      </w:r>
      <w:r w:rsidR="00716084">
        <w:rPr>
          <w:rFonts w:ascii="DIN" w:hAnsi="DIN" w:cs="DIN"/>
          <w:color w:val="000000"/>
          <w:sz w:val="16"/>
          <w:szCs w:val="16"/>
        </w:rPr>
        <w:t xml:space="preserve"> </w:t>
      </w:r>
      <w:r w:rsidR="00B800FA">
        <w:rPr>
          <w:rFonts w:ascii="DIN" w:hAnsi="DIN" w:cs="DIN"/>
          <w:color w:val="000000"/>
          <w:sz w:val="16"/>
          <w:szCs w:val="16"/>
        </w:rPr>
        <w:t>1</w:t>
      </w:r>
      <w:r w:rsidR="00AD1816">
        <w:rPr>
          <w:rFonts w:ascii="DIN" w:hAnsi="DIN" w:cs="DIN"/>
          <w:color w:val="000000"/>
          <w:sz w:val="16"/>
          <w:szCs w:val="16"/>
        </w:rPr>
        <w:t>7</w:t>
      </w:r>
      <w:r w:rsidR="00AF711A">
        <w:rPr>
          <w:rFonts w:ascii="DIN" w:hAnsi="DIN" w:cs="DIN"/>
          <w:color w:val="000000"/>
          <w:sz w:val="16"/>
          <w:szCs w:val="16"/>
        </w:rPr>
        <w:t xml:space="preserve"> November 20</w:t>
      </w:r>
      <w:r w:rsidR="00527C52">
        <w:rPr>
          <w:rFonts w:ascii="DIN" w:hAnsi="DIN" w:cs="DIN"/>
          <w:color w:val="000000"/>
          <w:sz w:val="16"/>
          <w:szCs w:val="16"/>
        </w:rPr>
        <w:t>2</w:t>
      </w:r>
      <w:r w:rsidR="00AD1816">
        <w:rPr>
          <w:rFonts w:ascii="DIN" w:hAnsi="DIN" w:cs="DIN"/>
          <w:color w:val="000000"/>
          <w:sz w:val="16"/>
          <w:szCs w:val="16"/>
        </w:rPr>
        <w:t>3</w:t>
      </w:r>
      <w:r w:rsidR="00AF711A">
        <w:rPr>
          <w:rFonts w:ascii="DIN" w:hAnsi="DIN" w:cs="DIN"/>
          <w:color w:val="000000"/>
          <w:sz w:val="16"/>
          <w:szCs w:val="16"/>
        </w:rPr>
        <w:t xml:space="preserve"> your table reservation may be forfeited. </w:t>
      </w:r>
      <w:r w:rsidRPr="00CC6E14">
        <w:rPr>
          <w:rFonts w:ascii="DIN" w:hAnsi="DIN" w:cs="DIN"/>
          <w:color w:val="000000"/>
          <w:sz w:val="16"/>
          <w:szCs w:val="16"/>
        </w:rPr>
        <w:t>Table positions are allocated on a first come first serve</w:t>
      </w:r>
      <w:r w:rsidR="00716084">
        <w:rPr>
          <w:rFonts w:ascii="DIN" w:hAnsi="DIN" w:cs="DIN"/>
          <w:color w:val="000000"/>
          <w:sz w:val="16"/>
          <w:szCs w:val="16"/>
        </w:rPr>
        <w:t>d</w:t>
      </w:r>
      <w:r w:rsidRPr="00CC6E14">
        <w:rPr>
          <w:rFonts w:ascii="DIN" w:hAnsi="DIN" w:cs="DIN"/>
          <w:color w:val="000000"/>
          <w:sz w:val="16"/>
          <w:szCs w:val="16"/>
        </w:rPr>
        <w:t xml:space="preserve"> basis. </w:t>
      </w:r>
      <w:r w:rsidR="00716084">
        <w:rPr>
          <w:rFonts w:ascii="DIN" w:hAnsi="DIN" w:cs="DIN"/>
          <w:color w:val="000000"/>
          <w:sz w:val="16"/>
          <w:szCs w:val="16"/>
        </w:rPr>
        <w:t>E-t</w:t>
      </w:r>
      <w:r w:rsidRPr="00CC6E14">
        <w:rPr>
          <w:rFonts w:ascii="DIN" w:hAnsi="DIN" w:cs="DIN"/>
          <w:color w:val="000000"/>
          <w:sz w:val="16"/>
          <w:szCs w:val="16"/>
        </w:rPr>
        <w:t>ickets will be sent out approximately two weeks prior to the event.</w:t>
      </w:r>
    </w:p>
    <w:sectPr w:rsidR="00CC6E14" w:rsidSect="00AE2FD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CC"/>
    <w:rsid w:val="00015304"/>
    <w:rsid w:val="00045698"/>
    <w:rsid w:val="0005332E"/>
    <w:rsid w:val="000A2489"/>
    <w:rsid w:val="000C560A"/>
    <w:rsid w:val="00192287"/>
    <w:rsid w:val="002505DB"/>
    <w:rsid w:val="00280EDF"/>
    <w:rsid w:val="002C27A3"/>
    <w:rsid w:val="00367351"/>
    <w:rsid w:val="00405FCC"/>
    <w:rsid w:val="004B7B61"/>
    <w:rsid w:val="00527C52"/>
    <w:rsid w:val="005A71D9"/>
    <w:rsid w:val="006279D9"/>
    <w:rsid w:val="00716084"/>
    <w:rsid w:val="00730CC3"/>
    <w:rsid w:val="00771BD0"/>
    <w:rsid w:val="007771EB"/>
    <w:rsid w:val="007E7E71"/>
    <w:rsid w:val="007F365C"/>
    <w:rsid w:val="00816AD4"/>
    <w:rsid w:val="00867C55"/>
    <w:rsid w:val="0088392A"/>
    <w:rsid w:val="008950C2"/>
    <w:rsid w:val="009724F7"/>
    <w:rsid w:val="009A4E5B"/>
    <w:rsid w:val="00A071D7"/>
    <w:rsid w:val="00AA1B4E"/>
    <w:rsid w:val="00AD1816"/>
    <w:rsid w:val="00AE2FD6"/>
    <w:rsid w:val="00AE38ED"/>
    <w:rsid w:val="00AF711A"/>
    <w:rsid w:val="00B800FA"/>
    <w:rsid w:val="00BD00C6"/>
    <w:rsid w:val="00CC6E14"/>
    <w:rsid w:val="00CD5528"/>
    <w:rsid w:val="00D77D40"/>
    <w:rsid w:val="00DA1101"/>
    <w:rsid w:val="00E138A1"/>
    <w:rsid w:val="00ED0754"/>
    <w:rsid w:val="00EE5FB3"/>
    <w:rsid w:val="00EF0227"/>
    <w:rsid w:val="00EF354A"/>
    <w:rsid w:val="00F259EE"/>
    <w:rsid w:val="00F83F74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1F5C"/>
  <w15:docId w15:val="{D4A92319-68F8-4522-A5ED-7878CD6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5FCC"/>
    <w:pPr>
      <w:autoSpaceDE w:val="0"/>
      <w:autoSpaceDN w:val="0"/>
      <w:adjustRightInd w:val="0"/>
    </w:pPr>
    <w:rPr>
      <w:rFonts w:ascii="Stool" w:hAnsi="Stool" w:cs="Stool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405FC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D00C6"/>
    <w:rPr>
      <w:rFonts w:cs="DIN"/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BD00C6"/>
    <w:rPr>
      <w:rFonts w:cs="DI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C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@beamintelligenc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David Pead</cp:lastModifiedBy>
  <cp:revision>3</cp:revision>
  <cp:lastPrinted>2015-10-19T10:39:00Z</cp:lastPrinted>
  <dcterms:created xsi:type="dcterms:W3CDTF">2023-10-05T14:30:00Z</dcterms:created>
  <dcterms:modified xsi:type="dcterms:W3CDTF">2023-10-05T14:31:00Z</dcterms:modified>
</cp:coreProperties>
</file>